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6D58E" w14:textId="00FEBD7D" w:rsidR="00155D80" w:rsidRPr="00155D80" w:rsidRDefault="00155D80" w:rsidP="00657157">
      <w:pPr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</w:t>
      </w:r>
    </w:p>
    <w:p w14:paraId="572B8F76" w14:textId="77777777" w:rsidR="00155D80" w:rsidRPr="00155D80" w:rsidRDefault="00155D80" w:rsidP="00155D8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55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ТЕХНИЧЕСКОЕ ЗАДАНИЕ</w:t>
      </w:r>
    </w:p>
    <w:p w14:paraId="3D2B8AC4" w14:textId="77777777" w:rsidR="00155D80" w:rsidRPr="00155D80" w:rsidRDefault="00155D80" w:rsidP="00155D8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A77666E" w14:textId="6669609F" w:rsidR="00155D80" w:rsidRPr="00155D80" w:rsidRDefault="00155D80" w:rsidP="00155D8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55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</w:t>
      </w:r>
      <w:r w:rsidRPr="00155D80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 приобретение 3-х фазных приборов учета электрической энергии </w:t>
      </w:r>
      <w:r w:rsidR="00A01BF8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с поверкой </w:t>
      </w:r>
      <w:r w:rsidRPr="00155D80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УСР и ЖКХ ОАО «Беларуськалий»</w:t>
      </w:r>
    </w:p>
    <w:p w14:paraId="61A17302" w14:textId="77777777" w:rsidR="00155D80" w:rsidRPr="00155D80" w:rsidRDefault="00155D80" w:rsidP="00155D8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8ACE0C" w14:textId="514FE506" w:rsidR="00200486" w:rsidRPr="00200486" w:rsidRDefault="00155D80" w:rsidP="00200486">
      <w:pPr>
        <w:pStyle w:val="a7"/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2004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Назначение: </w:t>
      </w:r>
      <w:r w:rsidR="002004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gramEnd"/>
      <w:r w:rsidR="002004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</w:t>
      </w:r>
      <w:r w:rsidRPr="002004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измерения расхода электроэнергии</w:t>
      </w:r>
    </w:p>
    <w:p w14:paraId="09C606E5" w14:textId="72E979CA" w:rsidR="00155D80" w:rsidRPr="00200486" w:rsidRDefault="00155D80" w:rsidP="00200486">
      <w:pPr>
        <w:pStyle w:val="a7"/>
        <w:spacing w:after="0" w:line="240" w:lineRule="auto"/>
        <w:ind w:left="78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04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2004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</w:t>
      </w:r>
      <w:r w:rsidRPr="002004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переменного или постоянного тока  </w:t>
      </w:r>
    </w:p>
    <w:p w14:paraId="0D0339A4" w14:textId="4E68860F" w:rsidR="00155D80" w:rsidRPr="00155D80" w:rsidRDefault="00155D80" w:rsidP="004274E8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55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  </w:t>
      </w:r>
      <w:proofErr w:type="gramStart"/>
      <w:r w:rsidRPr="00155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Наименование</w:t>
      </w:r>
      <w:r w:rsidR="002004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  <w:r w:rsidRPr="00155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2004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gramEnd"/>
      <w:r w:rsidR="002004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</w:t>
      </w:r>
      <w:r w:rsidRPr="00155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счетчик электрической энергии</w:t>
      </w:r>
      <w:r w:rsidR="006241D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СЕ318</w:t>
      </w:r>
      <w:r w:rsidR="006241D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BY</w:t>
      </w:r>
    </w:p>
    <w:p w14:paraId="4FC6EFC4" w14:textId="77777777" w:rsidR="00155D80" w:rsidRPr="00155D80" w:rsidRDefault="00155D80" w:rsidP="004274E8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55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  Технические требования: </w:t>
      </w:r>
    </w:p>
    <w:tbl>
      <w:tblPr>
        <w:tblStyle w:val="ac"/>
        <w:tblpPr w:leftFromText="180" w:rightFromText="180" w:vertAnchor="page" w:horzAnchor="margin" w:tblpY="4645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530"/>
      </w:tblGrid>
      <w:tr w:rsidR="00657157" w14:paraId="156113BB" w14:textId="77777777" w:rsidTr="00657157">
        <w:tc>
          <w:tcPr>
            <w:tcW w:w="562" w:type="dxa"/>
          </w:tcPr>
          <w:p w14:paraId="2D747F4A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253" w:type="dxa"/>
          </w:tcPr>
          <w:p w14:paraId="6943FE11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технического требования </w:t>
            </w:r>
          </w:p>
        </w:tc>
        <w:tc>
          <w:tcPr>
            <w:tcW w:w="4530" w:type="dxa"/>
          </w:tcPr>
          <w:p w14:paraId="7076B740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Измеряемый параметр</w:t>
            </w:r>
          </w:p>
        </w:tc>
      </w:tr>
      <w:tr w:rsidR="00657157" w14:paraId="7C2F58AC" w14:textId="77777777" w:rsidTr="00657157">
        <w:tc>
          <w:tcPr>
            <w:tcW w:w="562" w:type="dxa"/>
          </w:tcPr>
          <w:p w14:paraId="483E9B9D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3" w:type="dxa"/>
          </w:tcPr>
          <w:p w14:paraId="24E4B618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 xml:space="preserve">Измерение тока и напряжения </w:t>
            </w:r>
          </w:p>
        </w:tc>
        <w:tc>
          <w:tcPr>
            <w:tcW w:w="4530" w:type="dxa"/>
          </w:tcPr>
          <w:p w14:paraId="752A8B4F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 xml:space="preserve">В каждой фазе  </w:t>
            </w:r>
          </w:p>
        </w:tc>
      </w:tr>
      <w:tr w:rsidR="00657157" w14:paraId="4A6EEBD5" w14:textId="77777777" w:rsidTr="00657157">
        <w:tc>
          <w:tcPr>
            <w:tcW w:w="562" w:type="dxa"/>
          </w:tcPr>
          <w:p w14:paraId="3F69ABCE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3" w:type="dxa"/>
          </w:tcPr>
          <w:p w14:paraId="53F0D846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Номинальный ток А</w:t>
            </w:r>
          </w:p>
        </w:tc>
        <w:tc>
          <w:tcPr>
            <w:tcW w:w="4530" w:type="dxa"/>
          </w:tcPr>
          <w:p w14:paraId="59A5D87C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5</w:t>
            </w:r>
          </w:p>
        </w:tc>
      </w:tr>
      <w:tr w:rsidR="00657157" w14:paraId="4F1BA960" w14:textId="77777777" w:rsidTr="00657157">
        <w:tc>
          <w:tcPr>
            <w:tcW w:w="562" w:type="dxa"/>
          </w:tcPr>
          <w:p w14:paraId="1C5A1B9B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3" w:type="dxa"/>
          </w:tcPr>
          <w:p w14:paraId="47E1B8E3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Максимальный ток А</w:t>
            </w:r>
          </w:p>
        </w:tc>
        <w:tc>
          <w:tcPr>
            <w:tcW w:w="4530" w:type="dxa"/>
          </w:tcPr>
          <w:p w14:paraId="397EC36B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100</w:t>
            </w:r>
          </w:p>
        </w:tc>
      </w:tr>
      <w:tr w:rsidR="00657157" w14:paraId="5A7A9FB6" w14:textId="77777777" w:rsidTr="00657157">
        <w:tc>
          <w:tcPr>
            <w:tcW w:w="562" w:type="dxa"/>
          </w:tcPr>
          <w:p w14:paraId="733DA8FB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3" w:type="dxa"/>
          </w:tcPr>
          <w:p w14:paraId="1F888E9C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Номинальное напряжение В</w:t>
            </w:r>
          </w:p>
        </w:tc>
        <w:tc>
          <w:tcPr>
            <w:tcW w:w="4530" w:type="dxa"/>
          </w:tcPr>
          <w:p w14:paraId="54D3C007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3х230/400</w:t>
            </w:r>
          </w:p>
        </w:tc>
      </w:tr>
      <w:tr w:rsidR="00657157" w14:paraId="36BCB2DE" w14:textId="77777777" w:rsidTr="00657157">
        <w:tc>
          <w:tcPr>
            <w:tcW w:w="562" w:type="dxa"/>
          </w:tcPr>
          <w:p w14:paraId="2D4DFAC9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3" w:type="dxa"/>
          </w:tcPr>
          <w:p w14:paraId="239AB98D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 xml:space="preserve">Класс точности </w:t>
            </w:r>
          </w:p>
        </w:tc>
        <w:tc>
          <w:tcPr>
            <w:tcW w:w="4530" w:type="dxa"/>
          </w:tcPr>
          <w:p w14:paraId="01CD2979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1.0</w:t>
            </w:r>
          </w:p>
        </w:tc>
      </w:tr>
      <w:tr w:rsidR="00657157" w14:paraId="4DC73EDF" w14:textId="77777777" w:rsidTr="00657157">
        <w:tc>
          <w:tcPr>
            <w:tcW w:w="562" w:type="dxa"/>
          </w:tcPr>
          <w:p w14:paraId="0026B311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3" w:type="dxa"/>
          </w:tcPr>
          <w:p w14:paraId="67B03112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Частота измерительный сети</w:t>
            </w:r>
          </w:p>
        </w:tc>
        <w:tc>
          <w:tcPr>
            <w:tcW w:w="4530" w:type="dxa"/>
          </w:tcPr>
          <w:p w14:paraId="6D576B96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50±0.5Гц</w:t>
            </w:r>
          </w:p>
        </w:tc>
      </w:tr>
      <w:tr w:rsidR="00657157" w14:paraId="52CA491F" w14:textId="77777777" w:rsidTr="00657157">
        <w:tc>
          <w:tcPr>
            <w:tcW w:w="562" w:type="dxa"/>
          </w:tcPr>
          <w:p w14:paraId="6FC3C1B5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3" w:type="dxa"/>
          </w:tcPr>
          <w:p w14:paraId="43EB2EA5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 xml:space="preserve">Порог чувствительности </w:t>
            </w:r>
          </w:p>
        </w:tc>
        <w:tc>
          <w:tcPr>
            <w:tcW w:w="4530" w:type="dxa"/>
          </w:tcPr>
          <w:p w14:paraId="30694D61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5-10мА</w:t>
            </w:r>
          </w:p>
        </w:tc>
      </w:tr>
      <w:tr w:rsidR="00657157" w14:paraId="0220AEAD" w14:textId="77777777" w:rsidTr="00657157">
        <w:tc>
          <w:tcPr>
            <w:tcW w:w="562" w:type="dxa"/>
          </w:tcPr>
          <w:p w14:paraId="3563FDA8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3" w:type="dxa"/>
          </w:tcPr>
          <w:p w14:paraId="5806F63D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Количество разрядов ЖКИ</w:t>
            </w:r>
          </w:p>
        </w:tc>
        <w:tc>
          <w:tcPr>
            <w:tcW w:w="4530" w:type="dxa"/>
          </w:tcPr>
          <w:p w14:paraId="1E2164B1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8</w:t>
            </w:r>
          </w:p>
        </w:tc>
      </w:tr>
      <w:tr w:rsidR="00657157" w14:paraId="1B96EA74" w14:textId="77777777" w:rsidTr="00657157">
        <w:tc>
          <w:tcPr>
            <w:tcW w:w="562" w:type="dxa"/>
          </w:tcPr>
          <w:p w14:paraId="3AD9C431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3" w:type="dxa"/>
          </w:tcPr>
          <w:p w14:paraId="4F485F1F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 xml:space="preserve">Дисплей </w:t>
            </w:r>
          </w:p>
        </w:tc>
        <w:tc>
          <w:tcPr>
            <w:tcW w:w="4530" w:type="dxa"/>
          </w:tcPr>
          <w:p w14:paraId="26761882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ЖКИ (лицевая панель)</w:t>
            </w:r>
          </w:p>
        </w:tc>
      </w:tr>
      <w:tr w:rsidR="00657157" w14:paraId="3943241A" w14:textId="77777777" w:rsidTr="00657157">
        <w:tc>
          <w:tcPr>
            <w:tcW w:w="562" w:type="dxa"/>
          </w:tcPr>
          <w:p w14:paraId="07AD129A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3" w:type="dxa"/>
          </w:tcPr>
          <w:p w14:paraId="15AF42BD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Вывод на ЖКИ (тариф)</w:t>
            </w:r>
          </w:p>
        </w:tc>
        <w:tc>
          <w:tcPr>
            <w:tcW w:w="4530" w:type="dxa"/>
          </w:tcPr>
          <w:p w14:paraId="7FA00740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Время, дата, Т</w:t>
            </w:r>
            <w:proofErr w:type="gramStart"/>
            <w:r w:rsidRPr="00200486">
              <w:rPr>
                <w:rFonts w:ascii="Times New Roman" w:hAnsi="Times New Roman" w:cs="Times New Roman"/>
              </w:rPr>
              <w:t>1,Т</w:t>
            </w:r>
            <w:proofErr w:type="gramEnd"/>
            <w:r w:rsidRPr="00200486">
              <w:rPr>
                <w:rFonts w:ascii="Times New Roman" w:hAnsi="Times New Roman" w:cs="Times New Roman"/>
              </w:rPr>
              <w:t>2,Т3, Т (сумма)</w:t>
            </w:r>
          </w:p>
        </w:tc>
      </w:tr>
      <w:tr w:rsidR="00657157" w14:paraId="609EEDB8" w14:textId="77777777" w:rsidTr="00657157">
        <w:tc>
          <w:tcPr>
            <w:tcW w:w="562" w:type="dxa"/>
          </w:tcPr>
          <w:p w14:paraId="5FCCCB0A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3" w:type="dxa"/>
          </w:tcPr>
          <w:p w14:paraId="4E96376B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Интерфейс оптический бит/с</w:t>
            </w:r>
          </w:p>
        </w:tc>
        <w:tc>
          <w:tcPr>
            <w:tcW w:w="4530" w:type="dxa"/>
          </w:tcPr>
          <w:p w14:paraId="73D8D637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9600</w:t>
            </w:r>
          </w:p>
        </w:tc>
      </w:tr>
      <w:tr w:rsidR="00657157" w14:paraId="064D5C44" w14:textId="77777777" w:rsidTr="00657157">
        <w:tc>
          <w:tcPr>
            <w:tcW w:w="562" w:type="dxa"/>
          </w:tcPr>
          <w:p w14:paraId="4C12A1DB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3" w:type="dxa"/>
          </w:tcPr>
          <w:p w14:paraId="01D82BA0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 xml:space="preserve">Интерфейс </w:t>
            </w:r>
            <w:r w:rsidRPr="00200486">
              <w:rPr>
                <w:rFonts w:ascii="Times New Roman" w:hAnsi="Times New Roman" w:cs="Times New Roman"/>
                <w:lang w:val="en-US"/>
              </w:rPr>
              <w:t xml:space="preserve">RS-485 </w:t>
            </w:r>
            <w:r w:rsidRPr="00200486">
              <w:rPr>
                <w:rFonts w:ascii="Times New Roman" w:hAnsi="Times New Roman" w:cs="Times New Roman"/>
              </w:rPr>
              <w:t>бит/с</w:t>
            </w:r>
          </w:p>
        </w:tc>
        <w:tc>
          <w:tcPr>
            <w:tcW w:w="4530" w:type="dxa"/>
          </w:tcPr>
          <w:p w14:paraId="5D0E3D2A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4800</w:t>
            </w:r>
          </w:p>
        </w:tc>
      </w:tr>
      <w:tr w:rsidR="00657157" w14:paraId="60C04F19" w14:textId="77777777" w:rsidTr="00657157">
        <w:tc>
          <w:tcPr>
            <w:tcW w:w="562" w:type="dxa"/>
          </w:tcPr>
          <w:p w14:paraId="60D94550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53" w:type="dxa"/>
          </w:tcPr>
          <w:p w14:paraId="0A44F923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 xml:space="preserve">Температура окружающего воздуха </w:t>
            </w:r>
          </w:p>
        </w:tc>
        <w:tc>
          <w:tcPr>
            <w:tcW w:w="4530" w:type="dxa"/>
          </w:tcPr>
          <w:p w14:paraId="13167CD9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-40°С до+70°С</w:t>
            </w:r>
          </w:p>
        </w:tc>
      </w:tr>
      <w:tr w:rsidR="00657157" w14:paraId="4CA10154" w14:textId="77777777" w:rsidTr="00657157">
        <w:tc>
          <w:tcPr>
            <w:tcW w:w="562" w:type="dxa"/>
          </w:tcPr>
          <w:p w14:paraId="4CA749BF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3" w:type="dxa"/>
          </w:tcPr>
          <w:p w14:paraId="48C51228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200486">
              <w:rPr>
                <w:rFonts w:ascii="Times New Roman" w:hAnsi="Times New Roman" w:cs="Times New Roman"/>
              </w:rPr>
              <w:t xml:space="preserve">оверочный интервал </w:t>
            </w:r>
          </w:p>
        </w:tc>
        <w:tc>
          <w:tcPr>
            <w:tcW w:w="4530" w:type="dxa"/>
          </w:tcPr>
          <w:p w14:paraId="4B566657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>96 месяцев</w:t>
            </w:r>
          </w:p>
        </w:tc>
      </w:tr>
      <w:tr w:rsidR="00657157" w14:paraId="0550A500" w14:textId="77777777" w:rsidTr="00657157">
        <w:tc>
          <w:tcPr>
            <w:tcW w:w="562" w:type="dxa"/>
          </w:tcPr>
          <w:p w14:paraId="57BCD8AB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3" w:type="dxa"/>
          </w:tcPr>
          <w:p w14:paraId="02D0FA35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 xml:space="preserve">Срок службы </w:t>
            </w:r>
          </w:p>
        </w:tc>
        <w:tc>
          <w:tcPr>
            <w:tcW w:w="4530" w:type="dxa"/>
          </w:tcPr>
          <w:p w14:paraId="261B6DD1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 xml:space="preserve">Не менее 30 лет </w:t>
            </w:r>
          </w:p>
        </w:tc>
      </w:tr>
      <w:tr w:rsidR="00657157" w14:paraId="4B0F5F83" w14:textId="77777777" w:rsidTr="00657157">
        <w:tc>
          <w:tcPr>
            <w:tcW w:w="562" w:type="dxa"/>
          </w:tcPr>
          <w:p w14:paraId="01D6B2B7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3" w:type="dxa"/>
          </w:tcPr>
          <w:p w14:paraId="2492D56C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 xml:space="preserve">Степень защиты </w:t>
            </w:r>
          </w:p>
        </w:tc>
        <w:tc>
          <w:tcPr>
            <w:tcW w:w="4530" w:type="dxa"/>
          </w:tcPr>
          <w:p w14:paraId="301259E4" w14:textId="77777777" w:rsidR="00657157" w:rsidRPr="00200486" w:rsidRDefault="00657157" w:rsidP="00657157">
            <w:pPr>
              <w:rPr>
                <w:rFonts w:ascii="Times New Roman" w:hAnsi="Times New Roman" w:cs="Times New Roman"/>
                <w:lang w:val="en-US"/>
              </w:rPr>
            </w:pPr>
            <w:r w:rsidRPr="00200486">
              <w:rPr>
                <w:rFonts w:ascii="Times New Roman" w:hAnsi="Times New Roman" w:cs="Times New Roman"/>
                <w:lang w:val="en-US"/>
              </w:rPr>
              <w:t>IP</w:t>
            </w:r>
            <w:r w:rsidRPr="00200486">
              <w:rPr>
                <w:rFonts w:ascii="Times New Roman" w:hAnsi="Times New Roman" w:cs="Times New Roman"/>
              </w:rPr>
              <w:t xml:space="preserve"> </w:t>
            </w:r>
            <w:r w:rsidRPr="00200486">
              <w:rPr>
                <w:rFonts w:ascii="Times New Roman" w:hAnsi="Times New Roman" w:cs="Times New Roman"/>
                <w:lang w:val="en-US"/>
              </w:rPr>
              <w:t>51</w:t>
            </w:r>
          </w:p>
        </w:tc>
      </w:tr>
      <w:tr w:rsidR="00657157" w14:paraId="2CD1EF3C" w14:textId="77777777" w:rsidTr="00657157">
        <w:tc>
          <w:tcPr>
            <w:tcW w:w="562" w:type="dxa"/>
          </w:tcPr>
          <w:p w14:paraId="27CFFCB5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53" w:type="dxa"/>
          </w:tcPr>
          <w:p w14:paraId="711E769B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 xml:space="preserve">Относительная влажность воздуха </w:t>
            </w:r>
          </w:p>
        </w:tc>
        <w:tc>
          <w:tcPr>
            <w:tcW w:w="4530" w:type="dxa"/>
          </w:tcPr>
          <w:p w14:paraId="38B903C2" w14:textId="77777777" w:rsidR="00657157" w:rsidRPr="00200486" w:rsidRDefault="00657157" w:rsidP="00657157">
            <w:pPr>
              <w:rPr>
                <w:rFonts w:ascii="Times New Roman" w:hAnsi="Times New Roman" w:cs="Times New Roman"/>
              </w:rPr>
            </w:pPr>
            <w:r w:rsidRPr="00200486">
              <w:rPr>
                <w:rFonts w:ascii="Times New Roman" w:hAnsi="Times New Roman" w:cs="Times New Roman"/>
              </w:rPr>
              <w:t xml:space="preserve">30-98% </w:t>
            </w:r>
          </w:p>
        </w:tc>
      </w:tr>
    </w:tbl>
    <w:p w14:paraId="59E258D4" w14:textId="77777777" w:rsidR="00200486" w:rsidRDefault="00155D80" w:rsidP="006139BB">
      <w:pPr>
        <w:spacing w:line="240" w:lineRule="auto"/>
      </w:pPr>
      <w:r>
        <w:t xml:space="preserve"> </w:t>
      </w:r>
    </w:p>
    <w:p w14:paraId="0BC4E5E8" w14:textId="77777777" w:rsidR="006139BB" w:rsidRDefault="00200486" w:rsidP="006139BB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 </w:t>
      </w:r>
      <w:r w:rsidR="00155D80" w:rsidRPr="00200486">
        <w:rPr>
          <w:rFonts w:ascii="Times New Roman" w:hAnsi="Times New Roman" w:cs="Times New Roman"/>
          <w:sz w:val="28"/>
          <w:szCs w:val="28"/>
        </w:rPr>
        <w:t>Требование к документации:</w:t>
      </w:r>
    </w:p>
    <w:p w14:paraId="28FFD4ED" w14:textId="5482DF91" w:rsidR="00155D80" w:rsidRPr="00200486" w:rsidRDefault="006139BB" w:rsidP="006139BB">
      <w:pPr>
        <w:spacing w:line="240" w:lineRule="auto"/>
        <w:ind w:left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55D80" w:rsidRPr="00200486">
        <w:rPr>
          <w:rFonts w:ascii="Times New Roman" w:hAnsi="Times New Roman" w:cs="Times New Roman"/>
          <w:sz w:val="28"/>
          <w:szCs w:val="28"/>
        </w:rPr>
        <w:t>На измерительное оборудование должен быть предоставлен паспорт</w:t>
      </w:r>
      <w:r w:rsidR="00694B36">
        <w:rPr>
          <w:rFonts w:ascii="Times New Roman" w:hAnsi="Times New Roman" w:cs="Times New Roman"/>
          <w:sz w:val="28"/>
          <w:szCs w:val="28"/>
        </w:rPr>
        <w:t xml:space="preserve"> с </w:t>
      </w:r>
      <w:r w:rsidR="00694B36" w:rsidRPr="00694B36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694B36" w:rsidRPr="00694B36">
        <w:rPr>
          <w:rFonts w:ascii="Times New Roman" w:hAnsi="Times New Roman" w:cs="Times New Roman"/>
          <w:color w:val="000000"/>
          <w:sz w:val="28"/>
          <w:szCs w:val="28"/>
        </w:rPr>
        <w:t>с указанием содержания ДМ и ДК</w:t>
      </w:r>
      <w:r w:rsidR="00694B3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55D80" w:rsidRPr="00200486">
        <w:rPr>
          <w:rFonts w:ascii="Times New Roman" w:hAnsi="Times New Roman" w:cs="Times New Roman"/>
          <w:sz w:val="28"/>
          <w:szCs w:val="28"/>
        </w:rPr>
        <w:t xml:space="preserve"> комплектность по спецификации, руководство по эксплуатации. На поставляемое оборудование должны быть предоставлены сертификаты качества.</w:t>
      </w:r>
    </w:p>
    <w:p w14:paraId="79575105" w14:textId="0BDF1EEB" w:rsidR="00155D80" w:rsidRPr="00155D80" w:rsidRDefault="006139BB" w:rsidP="006139BB">
      <w:pPr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5.  </w:t>
      </w:r>
      <w:r w:rsidR="00155D80" w:rsidRPr="00155D8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Другие специальные требования:</w:t>
      </w:r>
    </w:p>
    <w:p w14:paraId="469C722E" w14:textId="0CDBFB37" w:rsidR="00A01BF8" w:rsidRDefault="006139BB" w:rsidP="006139B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</w:t>
      </w:r>
      <w:r w:rsidR="00A01BF8" w:rsidRPr="00A01B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A01B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Данные средства измерений (С.И.) должны быть узаконены и внесены в государственный реестр С.И. Р.Б. и прошедшие первичную поверку на территории </w:t>
      </w:r>
      <w:proofErr w:type="gramStart"/>
      <w:r w:rsidR="00A01B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Р.Б..</w:t>
      </w:r>
      <w:proofErr w:type="gramEnd"/>
      <w:r w:rsidR="00A01B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25CC13FF" w14:textId="1E222EB5" w:rsidR="00155D80" w:rsidRPr="00155D80" w:rsidRDefault="00A01BF8" w:rsidP="006139B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</w:t>
      </w:r>
      <w:r w:rsidR="00155D80" w:rsidRPr="00155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Сервисный центр должен находиться на территории Р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  <w:r w:rsidR="00155D80" w:rsidRPr="00155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Б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  <w:r w:rsidR="00155D80" w:rsidRPr="00155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 претенденты в своих предложениях должны отразить порядок исполнения гарантийных обязательств (при ссылке на сервисный центр иной компании на территории РБ указать его адрес и представить документы, подтверждающие готовность указанного сервисного центра исполнять гарантийные обязательства Поставщика);</w:t>
      </w:r>
    </w:p>
    <w:p w14:paraId="78F32D4F" w14:textId="126C47D1" w:rsidR="00155D80" w:rsidRPr="00155D80" w:rsidRDefault="006139BB" w:rsidP="006139BB">
      <w:pPr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       </w:t>
      </w:r>
      <w:r w:rsidR="00155D80" w:rsidRPr="00155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Гарантийный срок - не менее 24 месяцев.</w:t>
      </w:r>
    </w:p>
    <w:p w14:paraId="241E251D" w14:textId="73ACA8F2" w:rsidR="00155D80" w:rsidRPr="00155D80" w:rsidRDefault="004274E8" w:rsidP="00155D8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155D80" w:rsidRPr="00155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A01B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55D80" w:rsidRPr="00155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Количество- </w:t>
      </w:r>
      <w:r w:rsidR="00155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155D80" w:rsidRPr="00155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шт.</w:t>
      </w:r>
    </w:p>
    <w:p w14:paraId="33A603DC" w14:textId="7E4BC4C0" w:rsidR="00155D80" w:rsidRPr="00155D80" w:rsidRDefault="004274E8" w:rsidP="00155D8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="00155D80" w:rsidRPr="00155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Требования к конкурсному предложению</w:t>
      </w:r>
      <w:r w:rsidR="00155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304349E3" w14:textId="20BE2896" w:rsidR="006139BB" w:rsidRDefault="006139BB" w:rsidP="00155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</w:t>
      </w:r>
      <w:r w:rsidR="00155D80" w:rsidRPr="00155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 рассмотрению предлагаются конкурсные предложения претендентов, </w:t>
      </w:r>
    </w:p>
    <w:p w14:paraId="02EEEFCF" w14:textId="77B5A58D" w:rsidR="00155D80" w:rsidRPr="00155D80" w:rsidRDefault="006139BB" w:rsidP="00155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r w:rsidR="00155D80" w:rsidRPr="00155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содержащие ответы на все вопросы в последовательности, изложенной в ТЗ</w:t>
      </w:r>
    </w:p>
    <w:p w14:paraId="2372865B" w14:textId="4CBA127E" w:rsidR="00155D80" w:rsidRPr="00155D80" w:rsidRDefault="00155D80" w:rsidP="00155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55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4274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</w:t>
      </w:r>
      <w:r w:rsidRPr="00155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Конкурсное предложение признается не соответствующим, если</w:t>
      </w:r>
      <w:r w:rsidR="004274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7B9926B3" w14:textId="6C6AB784" w:rsidR="00155D80" w:rsidRPr="00694B36" w:rsidRDefault="00155D80" w:rsidP="00694B36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94B3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6139BB" w:rsidRPr="00694B3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Pr="00694B3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соответствует требованиям технического задания;</w:t>
      </w:r>
    </w:p>
    <w:p w14:paraId="3D6EA979" w14:textId="4AA9BAA9" w:rsidR="00155D80" w:rsidRPr="00694B36" w:rsidRDefault="00155D80" w:rsidP="00694B36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94B3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не содержит ответов на все пункты требований, изложенные в техническом задании;</w:t>
      </w:r>
    </w:p>
    <w:p w14:paraId="596857F4" w14:textId="679121E1" w:rsidR="00155D80" w:rsidRPr="00694B36" w:rsidRDefault="00155D80" w:rsidP="00694B3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694B3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694B3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94B3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участник, предоставивший техническое предложение, отказался исправить выявленные в нём ошибки и неточности.</w:t>
      </w:r>
    </w:p>
    <w:p w14:paraId="786FF001" w14:textId="77777777" w:rsidR="00155D80" w:rsidRDefault="00155D80"/>
    <w:p w14:paraId="18D9E300" w14:textId="77777777" w:rsidR="00964A86" w:rsidRDefault="00964A86" w:rsidP="00964A86"/>
    <w:p w14:paraId="47D0BAE7" w14:textId="77777777" w:rsidR="00964A86" w:rsidRDefault="00964A86"/>
    <w:sectPr w:rsidR="00964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A7873"/>
    <w:multiLevelType w:val="hybridMultilevel"/>
    <w:tmpl w:val="5E06921C"/>
    <w:lvl w:ilvl="0" w:tplc="E47AAF3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5317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0BB"/>
    <w:rsid w:val="0010163C"/>
    <w:rsid w:val="00155D80"/>
    <w:rsid w:val="00190725"/>
    <w:rsid w:val="00200486"/>
    <w:rsid w:val="00235020"/>
    <w:rsid w:val="00320F69"/>
    <w:rsid w:val="004274E8"/>
    <w:rsid w:val="005050BB"/>
    <w:rsid w:val="0053269A"/>
    <w:rsid w:val="006139BB"/>
    <w:rsid w:val="006241DC"/>
    <w:rsid w:val="00657157"/>
    <w:rsid w:val="00694B36"/>
    <w:rsid w:val="00724FC9"/>
    <w:rsid w:val="007C21B5"/>
    <w:rsid w:val="008D740C"/>
    <w:rsid w:val="00964A86"/>
    <w:rsid w:val="00A01BF8"/>
    <w:rsid w:val="00B4357F"/>
    <w:rsid w:val="00B87517"/>
    <w:rsid w:val="00C00CE4"/>
    <w:rsid w:val="00C01D58"/>
    <w:rsid w:val="00F7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64709"/>
  <w15:chartTrackingRefBased/>
  <w15:docId w15:val="{3271A948-EA12-4711-B360-72EE98D35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50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50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50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50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50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50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50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50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50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0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050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050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050B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050B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050B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050B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050B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050B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50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050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50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050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050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050B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050B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050B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050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050B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050BB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505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7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Акимов Юрий Владимирович</dc:creator>
  <cp:keywords/>
  <dc:description/>
  <cp:lastModifiedBy>Рускевич Екатерина Валентиновна</cp:lastModifiedBy>
  <cp:revision>2</cp:revision>
  <dcterms:created xsi:type="dcterms:W3CDTF">2026-05-12T07:09:00Z</dcterms:created>
  <dcterms:modified xsi:type="dcterms:W3CDTF">2026-05-12T07:09:00Z</dcterms:modified>
</cp:coreProperties>
</file>